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Easy y Cabify apuestan por el emprendimiento y replican la “Feria de Autoempleo y Movilidad” en 3 ciudades más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Debido al éxito obtenido en la primera edición de la Feria de Autoempleo y Movilidad en la CDMX, ambas compañías se alían para empoderar a más de 6 mil mexicanos en el interior de la república. </w:t>
      </w:r>
    </w:p>
    <w:p w:rsidR="00000000" w:rsidDel="00000000" w:rsidP="00000000" w:rsidRDefault="00000000" w:rsidRPr="00000000" w14:paraId="00000003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17 de septiembre, 2018- </w:t>
      </w:r>
      <w:r w:rsidDel="00000000" w:rsidR="00000000" w:rsidRPr="00000000">
        <w:rPr>
          <w:rtl w:val="0"/>
        </w:rPr>
        <w:t xml:space="preserve">Easy y Cabify, apuestan nuevamente por el emprendimiento y durante el mes de septiembre replicarán en tres ciudades, Querétaro, Guadalajara y Puebla, la “Feria de Autoempleo y Movilidad”. El objetivo es compartir información para fomentar nuevas oportunidades de autoempleo para la sociedad.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Las fechas y las sedes de cada feria serán: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QUERÉTARO, </w:t>
      </w:r>
      <w:r w:rsidDel="00000000" w:rsidR="00000000" w:rsidRPr="00000000">
        <w:rPr>
          <w:i w:val="1"/>
          <w:rtl w:val="0"/>
        </w:rPr>
        <w:t xml:space="preserve">21 de septiembre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Horario: 10am - 4pm</w:t>
      </w:r>
    </w:p>
    <w:p w:rsidR="00000000" w:rsidDel="00000000" w:rsidP="00000000" w:rsidRDefault="00000000" w:rsidRPr="00000000" w14:paraId="0000000A">
      <w:pPr>
        <w:ind w:left="720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  <w:t xml:space="preserve">Dirección: Palapa de club de Leones, Justo Sierra 7, Centro Universitario, 76010 Santiago de Querétaro, Qro.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GUADALAJARA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22 de septiembre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Horario: 10am - 6pm</w:t>
      </w:r>
    </w:p>
    <w:p w:rsidR="00000000" w:rsidDel="00000000" w:rsidP="00000000" w:rsidRDefault="00000000" w:rsidRPr="00000000" w14:paraId="0000000D">
      <w:pPr>
        <w:ind w:left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Dirección: Plaza Zenter.  Av. Plan de San Luis #1728 Col. Chapultepec Country, Gdl.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PUEBLA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25 de septiembre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Horario: 10am - 4pm</w:t>
      </w:r>
    </w:p>
    <w:p w:rsidR="00000000" w:rsidDel="00000000" w:rsidP="00000000" w:rsidRDefault="00000000" w:rsidRPr="00000000" w14:paraId="00000010">
      <w:pPr>
        <w:ind w:left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Dirección: Holiday Inn La Noria. Circuito Juan Pablo II 1936, Ex Hacienda La Noria, 72140 Puebla, Pue.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“A través de nuevos modelos de negocio, podemos apoyar y empujar el desarrollo económico de las familias en México. Por eso, queremos replicar la Feria de Autoempleo y Movilidad en más ciudades, ahora son 3, pero para que los ciudadanos conozcan una nueva alternativa que les permitirá generar ingresos sostenibles, sin perder su autonomía y con flexibilidad de horario, analizaremos la posibilidad de seguir realizándola en las demás ciudades en donde tenemos presencia”, explicó Alejandro Sisniega, Director General de Cabify México.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Dentro de los beneficios que brindarán ambas empresas se encuentran: inscripción de forma gratuita para afiliarse a ambas plataformas, vales de gasolina (el valor puede variar en cada ciudad) para las personas que lleven referidos y realicen su primer viaje como socios. 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Por otro lado, Ramón Escobar, Director Regional de Easy México comentó: “Ante la actual situación económica, apostar por el autoempleo se ha convertido en una gran oportunidad de desarrollo profesional. Sabemos que muchas familias son ejemplos de tenacidad y perseverancia; qué mejor que ofrecerles una plataforma, flexible y con buenos ingresos”. 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Entre las marcas participantes estarán Nissan, Contabilízate, Speed Horse, entre otras. Para conocer más información, pueden visitar las redes sociales de ambas compañías.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EASY: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Easy fue fundada en Brasil en 2011. Es la app móvil de transporte más incluyente del mundo, ya que conecta a conductores y pasajeros de una manera fluida, fácil y segura. Easy actualmente opera en 12 países y 134 ciudades alrededor del mundo, con una comunidad de más de 32M de pasajeros y 1.5M de conductores.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CABIFY: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2011 en Madrid, Cabify se expandió a los pocos meses de su creación a América Latina y está presente en México desde noviembre del 2012 con operaciones en 7 ciudades, Monterrey, Guadalajara, Querétaro, Puebla, Mérida, Tijuana y Ciudad de México. Entre las categorías de servicios de movilidad que ofrece se encuentran Cabify Empresas, Cabify Lite y Pet. Cabify se destaca en el sector por apostar en el talento local, generando empleos de alto valor en una industria que está siendo transformada por la tecnología y la innovación. En la actualidad, la empresa cuenta con más de 1.200 colaboradores directos y ofrece oportunidades de autoempleo sostenible a cientos de miles de socios conductores.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720"/>
        <w:contextualSpacing w:val="0"/>
        <w:rPr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5067300</wp:posOffset>
          </wp:positionH>
          <wp:positionV relativeFrom="paragraph">
            <wp:posOffset>-219073</wp:posOffset>
          </wp:positionV>
          <wp:extent cx="876300" cy="2571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margin">
            <wp:posOffset>180977</wp:posOffset>
          </wp:positionH>
          <wp:positionV relativeFrom="paragraph">
            <wp:posOffset>-228597</wp:posOffset>
          </wp:positionV>
          <wp:extent cx="847725" cy="285750"/>
          <wp:effectExtent b="0" l="0" r="0" t="0"/>
          <wp:wrapTopAndBottom distB="228600" distT="2286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285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